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844E6" w14:textId="1B30125A" w:rsidR="00551E47" w:rsidRPr="00EE3741" w:rsidRDefault="00551E47" w:rsidP="00551E47">
      <w:pPr>
        <w:ind w:left="5760" w:firstLine="720"/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sz w:val="22"/>
        </w:rPr>
        <w:t xml:space="preserve">Приложение </w:t>
      </w:r>
      <w:r w:rsidR="007B46F2">
        <w:rPr>
          <w:rFonts w:ascii="Arial" w:hAnsi="Arial" w:cs="Arial"/>
          <w:b/>
          <w:sz w:val="22"/>
        </w:rPr>
        <w:t>5.3.</w:t>
      </w:r>
    </w:p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2D5E6E3E" w:rsidR="005D0442" w:rsidRPr="00EE3741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765F8BAC" w14:textId="0F434EB4" w:rsidR="00C85C1A" w:rsidRPr="009B59BD" w:rsidRDefault="00551E47" w:rsidP="00CC42DF">
      <w:pPr>
        <w:jc w:val="both"/>
        <w:rPr>
          <w:rFonts w:ascii="Arial" w:hAnsi="Arial" w:cs="Arial"/>
          <w:b/>
          <w:noProof/>
          <w:sz w:val="22"/>
        </w:rPr>
      </w:pPr>
      <w:r w:rsidRPr="009B59BD">
        <w:rPr>
          <w:rFonts w:ascii="Arial" w:hAnsi="Arial" w:cs="Arial"/>
          <w:b/>
          <w:noProof/>
          <w:sz w:val="22"/>
        </w:rPr>
        <w:t xml:space="preserve">ЗА </w:t>
      </w:r>
      <w:r w:rsidR="00753B85" w:rsidRPr="009B59BD">
        <w:rPr>
          <w:rFonts w:ascii="Arial" w:hAnsi="Arial" w:cs="Arial"/>
          <w:b/>
          <w:noProof/>
          <w:sz w:val="22"/>
        </w:rPr>
        <w:t xml:space="preserve">проектно предложение </w:t>
      </w:r>
      <w:r w:rsidR="00B6721B" w:rsidRPr="009B59BD">
        <w:rPr>
          <w:rFonts w:ascii="Arial" w:hAnsi="Arial" w:cs="Arial"/>
          <w:b/>
          <w:noProof/>
          <w:sz w:val="22"/>
        </w:rPr>
        <w:t>: ……………………………………………………</w:t>
      </w:r>
      <w:r w:rsidRPr="009B59BD">
        <w:rPr>
          <w:rFonts w:ascii="Arial" w:hAnsi="Arial" w:cs="Arial"/>
          <w:b/>
          <w:noProof/>
          <w:sz w:val="22"/>
        </w:rPr>
        <w:t>…………...</w:t>
      </w:r>
      <w:r w:rsidR="00B6721B" w:rsidRPr="009B59BD">
        <w:rPr>
          <w:rFonts w:ascii="Arial" w:hAnsi="Arial" w:cs="Arial"/>
          <w:b/>
          <w:noProof/>
          <w:sz w:val="22"/>
        </w:rPr>
        <w:t>……………………………………</w:t>
      </w:r>
    </w:p>
    <w:p w14:paraId="242EFA1A" w14:textId="1232F88C" w:rsidR="00753B85" w:rsidRPr="009B59BD" w:rsidRDefault="00753B85" w:rsidP="00CC42DF">
      <w:pPr>
        <w:jc w:val="both"/>
        <w:rPr>
          <w:rFonts w:ascii="Arial" w:hAnsi="Arial" w:cs="Arial"/>
          <w:b/>
          <w:noProof/>
          <w:sz w:val="22"/>
        </w:rPr>
      </w:pPr>
      <w:r w:rsidRPr="009B59BD">
        <w:rPr>
          <w:rFonts w:ascii="Arial" w:hAnsi="Arial" w:cs="Arial"/>
          <w:b/>
          <w:noProof/>
          <w:sz w:val="22"/>
        </w:rPr>
        <w:t xml:space="preserve">За </w:t>
      </w:r>
      <w:bookmarkStart w:id="0" w:name="_GoBack"/>
      <w:bookmarkEnd w:id="0"/>
      <w:r w:rsidRPr="009B59BD">
        <w:rPr>
          <w:rFonts w:ascii="Arial" w:hAnsi="Arial" w:cs="Arial"/>
          <w:b/>
          <w:noProof/>
          <w:sz w:val="22"/>
        </w:rPr>
        <w:t>Обект/дейност ……………………………………………………………………………………………………………………</w:t>
      </w:r>
    </w:p>
    <w:p w14:paraId="76592EF2" w14:textId="7F98C8EB" w:rsidR="00B6721B" w:rsidRPr="009B59BD" w:rsidRDefault="00B6721B" w:rsidP="00CC42DF">
      <w:pPr>
        <w:jc w:val="both"/>
        <w:rPr>
          <w:rFonts w:ascii="Arial" w:hAnsi="Arial" w:cs="Arial"/>
          <w:b/>
          <w:bCs/>
          <w:noProof/>
          <w:sz w:val="22"/>
        </w:rPr>
      </w:pPr>
      <w:r w:rsidRPr="009B59BD">
        <w:rPr>
          <w:rFonts w:ascii="Arial" w:hAnsi="Arial" w:cs="Arial"/>
          <w:b/>
          <w:noProof/>
          <w:sz w:val="22"/>
        </w:rPr>
        <w:t>Процедура: ……………………………………………………………</w:t>
      </w:r>
      <w:r w:rsidR="00551E47" w:rsidRPr="009B59BD">
        <w:rPr>
          <w:rFonts w:ascii="Arial" w:hAnsi="Arial" w:cs="Arial"/>
          <w:b/>
          <w:noProof/>
          <w:sz w:val="22"/>
        </w:rPr>
        <w:t>…………….</w:t>
      </w:r>
      <w:r w:rsidRPr="009B59BD">
        <w:rPr>
          <w:rFonts w:ascii="Arial" w:hAnsi="Arial" w:cs="Arial"/>
          <w:b/>
          <w:noProof/>
          <w:sz w:val="22"/>
        </w:rPr>
        <w:t>………………………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7DB8A8C8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</w:t>
            </w:r>
            <w:r w:rsidR="00753B85">
              <w:rPr>
                <w:rFonts w:ascii="Arial" w:hAnsi="Arial" w:cs="Arial"/>
                <w:bCs/>
                <w:noProof/>
                <w:sz w:val="22"/>
              </w:rPr>
              <w:t>проектно предложение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2B0C3B15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Проект</w:t>
            </w:r>
            <w:r w:rsidR="00753B85">
              <w:rPr>
                <w:rFonts w:ascii="Arial" w:hAnsi="Arial" w:cs="Arial"/>
                <w:bCs/>
                <w:noProof/>
                <w:sz w:val="22"/>
              </w:rPr>
              <w:t>а/дейността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5F17172D" w:rsidR="004F7654" w:rsidRPr="000D23C2" w:rsidRDefault="004F7654" w:rsidP="00287227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„С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</w:t>
            </w:r>
            <w:r w:rsidR="00287227" w:rsidRP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изменението на климата</w:t>
            </w:r>
            <w:r w:rsidR="00287227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“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2E23D7C2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53B85">
        <w:rPr>
          <w:rFonts w:ascii="Arial" w:hAnsi="Arial" w:cs="Arial"/>
          <w:b/>
          <w:bCs/>
          <w:noProof/>
          <w:sz w:val="22"/>
        </w:rPr>
        <w:t>проекта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p w14:paraId="0C8D4BEB" w14:textId="77777777" w:rsidR="00B6721B" w:rsidRPr="00EE3741" w:rsidRDefault="00B6721B" w:rsidP="00B6721B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43"/>
        <w:gridCol w:w="632"/>
        <w:gridCol w:w="5103"/>
      </w:tblGrid>
      <w:tr w:rsidR="00CC42DF" w:rsidRPr="00EE3741" w14:paraId="7D1196BB" w14:textId="77777777" w:rsidTr="00B64E59">
        <w:tc>
          <w:tcPr>
            <w:tcW w:w="3256" w:type="dxa"/>
          </w:tcPr>
          <w:p w14:paraId="430E6703" w14:textId="1D795559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 xml:space="preserve">Въздействие на </w:t>
            </w:r>
            <w:r w:rsidR="00753B85">
              <w:rPr>
                <w:rFonts w:ascii="Arial" w:hAnsi="Arial" w:cs="Arial"/>
                <w:b/>
                <w:bCs/>
                <w:i/>
                <w:noProof/>
                <w:sz w:val="22"/>
              </w:rPr>
              <w:t>ПРОЕКТА</w:t>
            </w:r>
          </w:p>
        </w:tc>
        <w:tc>
          <w:tcPr>
            <w:tcW w:w="643" w:type="dxa"/>
          </w:tcPr>
          <w:p w14:paraId="1A92C50B" w14:textId="2B5EC862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632" w:type="dxa"/>
          </w:tcPr>
          <w:p w14:paraId="0B9E0081" w14:textId="6D6B2894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B64E59">
        <w:tc>
          <w:tcPr>
            <w:tcW w:w="3256" w:type="dxa"/>
          </w:tcPr>
          <w:p w14:paraId="26D07394" w14:textId="38A9321D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jc w:val="both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Очаква ли се мярката да доведе до значителни емисии на парникови газове?</w:t>
            </w:r>
          </w:p>
        </w:tc>
        <w:tc>
          <w:tcPr>
            <w:tcW w:w="643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69CB8CBE" w:rsidR="004C45AB" w:rsidRPr="00B64E59" w:rsidRDefault="007A7D0D" w:rsidP="00753B85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="00753B85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="00753B85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Например: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изпълнение на енергоспестяващите мерки, сградата/ите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).</w:t>
            </w:r>
          </w:p>
        </w:tc>
      </w:tr>
      <w:tr w:rsidR="00CC42DF" w:rsidRPr="00EE3741" w14:paraId="3F1EE84C" w14:textId="77777777" w:rsidTr="00B64E59">
        <w:tc>
          <w:tcPr>
            <w:tcW w:w="3256" w:type="dxa"/>
          </w:tcPr>
          <w:p w14:paraId="2D33E9D3" w14:textId="22272A8C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Очаква ли се мярката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643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5ADBE3AB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="00753B85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B64E59">
        <w:tc>
          <w:tcPr>
            <w:tcW w:w="3256" w:type="dxa"/>
          </w:tcPr>
          <w:p w14:paraId="0A795672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Устойчиво използване и опазване на водните и морските ресурси: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</w:p>
          <w:p w14:paraId="7A2EC68C" w14:textId="0355B7D0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 да навреди:</w:t>
            </w:r>
          </w:p>
          <w:p w14:paraId="2EDC473D" w14:textId="1E44E55F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на доброто екологично състояние на морските води?</w:t>
            </w:r>
          </w:p>
        </w:tc>
        <w:tc>
          <w:tcPr>
            <w:tcW w:w="643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41AC63FA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Възможно ли е реализирането на </w:t>
            </w:r>
            <w:r w:rsidR="00753B85" w:rsidRP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/дейността</w:t>
            </w:r>
            <w:r w:rsidR="00753B85" w:rsidRP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B64E59">
        <w:tc>
          <w:tcPr>
            <w:tcW w:w="3256" w:type="dxa"/>
          </w:tcPr>
          <w:p w14:paraId="0ADE4523" w14:textId="77777777" w:rsidR="00551E47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Преход към кръгова икономика, 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мярката:</w:t>
            </w:r>
          </w:p>
          <w:p w14:paraId="35D7ED89" w14:textId="09A3848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а) да доведе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доведе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6D3DEF13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в) да причини значителни и дългосрочни вреди на околната среда по отношение на кръговата икономика?</w:t>
            </w:r>
          </w:p>
        </w:tc>
        <w:tc>
          <w:tcPr>
            <w:tcW w:w="643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4626CC75" w14:textId="14DDFE95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 значително повишаване на количествата депонирани или изгаряни отпадъци?</w:t>
            </w:r>
          </w:p>
          <w:p w14:paraId="3A2B6362" w14:textId="5FA299C0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>кандидата/партньора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е задължен да възложи задължения към участниците в строително-инвестиционния процес за спазване на 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B64E59">
        <w:tc>
          <w:tcPr>
            <w:tcW w:w="3256" w:type="dxa"/>
          </w:tcPr>
          <w:p w14:paraId="32F31356" w14:textId="4E5AE6DE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643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6F6BC6B5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 отделянето на значителни емисии на вредни и опасни вещества в околната среда?</w:t>
            </w:r>
          </w:p>
          <w:p w14:paraId="41AA29D8" w14:textId="72D129DB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B64E59">
        <w:tc>
          <w:tcPr>
            <w:tcW w:w="3256" w:type="dxa"/>
          </w:tcPr>
          <w:p w14:paraId="7227FE5A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Защита и възстановяване на биоразнообразието и екосистемите: </w:t>
            </w:r>
          </w:p>
          <w:p w14:paraId="2ABBD99F" w14:textId="542031EC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мярката:</w:t>
            </w:r>
          </w:p>
          <w:p w14:paraId="03987B56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да влоши в значителна степен доброто състояние и устойчивостта на екосистемите; или</w:t>
            </w:r>
          </w:p>
          <w:p w14:paraId="3D04595E" w14:textId="0BC04C2A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 xml:space="preserve">б) да влоши природозащитния статус на местообитанията и </w:t>
            </w: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видовете, включително тези от интерес за Съюза?</w:t>
            </w:r>
          </w:p>
        </w:tc>
        <w:tc>
          <w:tcPr>
            <w:tcW w:w="643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17C3D78A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Реализирането на </w:t>
            </w:r>
            <w:r w:rsidR="00753B85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доведе ли до унищожаване или до увреждане на застрашени от изчезване видове на флората и фауната?</w:t>
            </w:r>
          </w:p>
          <w:p w14:paraId="07B7F41E" w14:textId="4F554E55" w:rsidR="00ED4392" w:rsidRPr="00EE3741" w:rsidRDefault="00753B85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„Натура 2000“, и ключовите области на биологичното разнообразие, както и други защитени зони?</w:t>
            </w:r>
          </w:p>
          <w:p w14:paraId="7124E3D9" w14:textId="75DFDB67" w:rsidR="001D5264" w:rsidRDefault="00753B85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ПРОЕКТА/ДЕЙНОСТТА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EE3741" w:rsidRDefault="00355D55" w:rsidP="00355D55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347"/>
        <w:gridCol w:w="518"/>
        <w:gridCol w:w="522"/>
        <w:gridCol w:w="5078"/>
      </w:tblGrid>
      <w:tr w:rsidR="00423FF6" w:rsidRPr="00EE3741" w14:paraId="42E14644" w14:textId="77777777" w:rsidTr="00B64E59">
        <w:tc>
          <w:tcPr>
            <w:tcW w:w="3353" w:type="dxa"/>
          </w:tcPr>
          <w:p w14:paraId="68131594" w14:textId="42A7332A" w:rsidR="00423FF6" w:rsidRPr="00EE3741" w:rsidRDefault="00EE3741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 xml:space="preserve">Въздействие на </w:t>
            </w:r>
            <w:r w:rsidR="00753B85">
              <w:rPr>
                <w:rFonts w:ascii="Arial" w:hAnsi="Arial" w:cs="Arial"/>
                <w:b/>
                <w:bCs/>
                <w:i/>
                <w:noProof/>
                <w:sz w:val="22"/>
              </w:rPr>
              <w:t>ПРОЕКТА</w:t>
            </w:r>
          </w:p>
        </w:tc>
        <w:tc>
          <w:tcPr>
            <w:tcW w:w="483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49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131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B64E59">
        <w:tc>
          <w:tcPr>
            <w:tcW w:w="3353" w:type="dxa"/>
          </w:tcPr>
          <w:p w14:paraId="667A173F" w14:textId="5204036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</w:tc>
        <w:tc>
          <w:tcPr>
            <w:tcW w:w="483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B64E59">
        <w:tc>
          <w:tcPr>
            <w:tcW w:w="3353" w:type="dxa"/>
          </w:tcPr>
          <w:p w14:paraId="4CEF8148" w14:textId="243F7983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</w:tc>
        <w:tc>
          <w:tcPr>
            <w:tcW w:w="483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9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B64E59">
        <w:tc>
          <w:tcPr>
            <w:tcW w:w="3353" w:type="dxa"/>
          </w:tcPr>
          <w:p w14:paraId="61319F50" w14:textId="5D6B4CDF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Устойчиво използване и опазване на водните и морските ресурси</w:t>
            </w:r>
          </w:p>
          <w:p w14:paraId="3CFFE190" w14:textId="77777777" w:rsidR="00423FF6" w:rsidRPr="00EE3741" w:rsidRDefault="00423FF6" w:rsidP="0065748D">
            <w:pPr>
              <w:spacing w:after="120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83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B64E59">
        <w:tc>
          <w:tcPr>
            <w:tcW w:w="3353" w:type="dxa"/>
          </w:tcPr>
          <w:p w14:paraId="6860A8F2" w14:textId="53DD6DF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</w:tc>
        <w:tc>
          <w:tcPr>
            <w:tcW w:w="483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B64E59">
        <w:tc>
          <w:tcPr>
            <w:tcW w:w="3353" w:type="dxa"/>
          </w:tcPr>
          <w:p w14:paraId="17480519" w14:textId="77777777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27A961D7" w:rsidR="00423FF6" w:rsidRPr="00EE3741" w:rsidRDefault="00423FF6" w:rsidP="00355D55">
            <w:pPr>
              <w:spacing w:after="120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483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B64E59">
        <w:tc>
          <w:tcPr>
            <w:tcW w:w="3353" w:type="dxa"/>
          </w:tcPr>
          <w:p w14:paraId="2613AC02" w14:textId="099020D7" w:rsidR="00423FF6" w:rsidRPr="005978D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Защита и възстановяване на биоразнообразието и екосистемите</w:t>
            </w:r>
          </w:p>
        </w:tc>
        <w:tc>
          <w:tcPr>
            <w:tcW w:w="483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09331B0E" w:rsidR="00B6721B" w:rsidRPr="00EE3741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07C3525A" w14:textId="3072C56E" w:rsidR="00551E47" w:rsidRPr="00EE3741" w:rsidRDefault="00551E47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E0CEA52" w14:textId="10863212" w:rsidR="00355D55" w:rsidRPr="00EE3741" w:rsidRDefault="00355D55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7454CBE4" w14:textId="77777777" w:rsidR="00355D55" w:rsidRPr="00EE3741" w:rsidRDefault="00355D55" w:rsidP="00355D55">
      <w:pPr>
        <w:spacing w:line="276" w:lineRule="auto"/>
        <w:rPr>
          <w:rFonts w:ascii="Arial" w:hAnsi="Arial" w:cs="Arial"/>
          <w:sz w:val="22"/>
        </w:rPr>
      </w:pPr>
    </w:p>
    <w:p w14:paraId="741ED08D" w14:textId="77777777" w:rsidR="00355D55" w:rsidRPr="00EE3741" w:rsidRDefault="00355D55" w:rsidP="00355D55">
      <w:pPr>
        <w:rPr>
          <w:i/>
          <w:iCs/>
          <w:color w:val="000000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Кандидат</w:t>
      </w:r>
      <w:r w:rsidRPr="00EE3741">
        <w:rPr>
          <w:rFonts w:ascii="Arial" w:hAnsi="Arial" w:cs="Arial"/>
          <w:sz w:val="22"/>
        </w:rPr>
        <w:t>:</w:t>
      </w:r>
      <w:r w:rsidRPr="00EE3741">
        <w:rPr>
          <w:i/>
          <w:iCs/>
          <w:color w:val="000000"/>
        </w:rPr>
        <w:t xml:space="preserve"> </w:t>
      </w:r>
    </w:p>
    <w:p w14:paraId="5D33B29F" w14:textId="77777777" w:rsidR="00355D55" w:rsidRPr="00EE3741" w:rsidRDefault="00355D55" w:rsidP="00355D55">
      <w:pPr>
        <w:spacing w:line="276" w:lineRule="auto"/>
        <w:ind w:left="6372"/>
        <w:rPr>
          <w:rFonts w:ascii="Arial" w:hAnsi="Arial" w:cs="Arial"/>
          <w:sz w:val="22"/>
        </w:rPr>
      </w:pPr>
      <w:r w:rsidRPr="00EE3741">
        <w:rPr>
          <w:i/>
          <w:iCs/>
          <w:color w:val="000000"/>
        </w:rPr>
        <w:t xml:space="preserve">                            </w:t>
      </w:r>
      <w:r w:rsidR="00AC0B87">
        <w:rPr>
          <w:i/>
          <w:iCs/>
          <w:color w:val="000000"/>
        </w:rPr>
        <w:pict w14:anchorId="35E39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25pt;height:95.25pt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14:paraId="073B8DB2" w14:textId="726AC83C" w:rsidR="00A02AFC" w:rsidRPr="00EE3741" w:rsidRDefault="00A02AFC">
      <w:pPr>
        <w:rPr>
          <w:rStyle w:val="spelle"/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br w:type="page"/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lastRenderedPageBreak/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</w:t>
      </w:r>
      <w:proofErr w:type="spellStart"/>
      <w:r w:rsidRPr="00EE3741">
        <w:rPr>
          <w:rFonts w:ascii="Arial" w:hAnsi="Arial" w:cs="Arial"/>
          <w:i/>
          <w:sz w:val="22"/>
        </w:rPr>
        <w:t>самовъзпроизвежда</w:t>
      </w:r>
      <w:proofErr w:type="spellEnd"/>
      <w:r w:rsidRPr="00EE3741">
        <w:rPr>
          <w:rFonts w:ascii="Arial" w:hAnsi="Arial" w:cs="Arial"/>
          <w:i/>
          <w:sz w:val="22"/>
        </w:rPr>
        <w:t xml:space="preserve"> или </w:t>
      </w:r>
      <w:proofErr w:type="spellStart"/>
      <w:r w:rsidRPr="00EE3741">
        <w:rPr>
          <w:rFonts w:ascii="Arial" w:hAnsi="Arial" w:cs="Arial"/>
          <w:i/>
          <w:sz w:val="22"/>
        </w:rPr>
        <w:t>самовъзстановява</w:t>
      </w:r>
      <w:proofErr w:type="spellEnd"/>
      <w:r w:rsidRPr="00EE3741">
        <w:rPr>
          <w:rFonts w:ascii="Arial" w:hAnsi="Arial" w:cs="Arial"/>
          <w:i/>
          <w:sz w:val="22"/>
        </w:rPr>
        <w:t>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B6721B">
      <w:headerReference w:type="default" r:id="rId11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0BC0B" w14:textId="77777777" w:rsidR="00C56ACD" w:rsidRDefault="00C56ACD" w:rsidP="00CC42DF">
      <w:pPr>
        <w:spacing w:after="0" w:line="240" w:lineRule="auto"/>
      </w:pPr>
      <w:r>
        <w:separator/>
      </w:r>
    </w:p>
  </w:endnote>
  <w:endnote w:type="continuationSeparator" w:id="0">
    <w:p w14:paraId="1142D634" w14:textId="77777777" w:rsidR="00C56ACD" w:rsidRDefault="00C56ACD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3DA09" w14:textId="77777777" w:rsidR="00C56ACD" w:rsidRDefault="00C56ACD" w:rsidP="00CC42DF">
      <w:pPr>
        <w:spacing w:after="0" w:line="240" w:lineRule="auto"/>
      </w:pPr>
      <w:r>
        <w:separator/>
      </w:r>
    </w:p>
  </w:footnote>
  <w:footnote w:type="continuationSeparator" w:id="0">
    <w:p w14:paraId="6BA91950" w14:textId="77777777" w:rsidR="00C56ACD" w:rsidRDefault="00C56ACD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71DD4C9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 w:rsidR="00753B85">
        <w:rPr>
          <w:rFonts w:asciiTheme="minorHAnsi" w:hAnsiTheme="minorHAnsi" w:cstheme="minorHAnsi"/>
          <w:i/>
          <w:iCs/>
          <w:sz w:val="18"/>
          <w:szCs w:val="18"/>
        </w:rPr>
        <w:t>ПРОЕКТА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F9F7" w14:textId="4E06EFAA" w:rsidR="00B6721B" w:rsidRDefault="00AC0B87" w:rsidP="00B6721B">
    <w:pPr>
      <w:pStyle w:val="Header"/>
      <w:jc w:val="center"/>
    </w:pPr>
    <w:r w:rsidRPr="00AC0B87">
      <w:rPr>
        <w:rFonts w:eastAsia="Times New Roman"/>
        <w:noProof/>
        <w:szCs w:val="24"/>
        <w:lang w:val="en-US"/>
      </w:rPr>
      <w:drawing>
        <wp:anchor distT="0" distB="0" distL="114300" distR="114300" simplePos="0" relativeHeight="251661312" behindDoc="1" locked="0" layoutInCell="1" allowOverlap="1" wp14:anchorId="7B252312" wp14:editId="5161B6EB">
          <wp:simplePos x="0" y="0"/>
          <wp:positionH relativeFrom="column">
            <wp:posOffset>4619625</wp:posOffset>
          </wp:positionH>
          <wp:positionV relativeFrom="paragraph">
            <wp:posOffset>-421005</wp:posOffset>
          </wp:positionV>
          <wp:extent cx="876300" cy="809625"/>
          <wp:effectExtent l="0" t="0" r="0" b="9525"/>
          <wp:wrapTight wrapText="bothSides">
            <wp:wrapPolygon edited="0">
              <wp:start x="0" y="0"/>
              <wp:lineTo x="0" y="21346"/>
              <wp:lineTo x="21130" y="21346"/>
              <wp:lineTo x="21130" y="0"/>
              <wp:lineTo x="0" y="0"/>
            </wp:wrapPolygon>
          </wp:wrapTight>
          <wp:docPr id="6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D1FD12B" wp14:editId="2A84F121">
          <wp:simplePos x="0" y="0"/>
          <wp:positionH relativeFrom="column">
            <wp:posOffset>-514350</wp:posOffset>
          </wp:positionH>
          <wp:positionV relativeFrom="paragraph">
            <wp:posOffset>-105410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606B1"/>
    <w:rsid w:val="000607CC"/>
    <w:rsid w:val="00097EE1"/>
    <w:rsid w:val="000A4AAF"/>
    <w:rsid w:val="000D23C2"/>
    <w:rsid w:val="00117AEB"/>
    <w:rsid w:val="001209C4"/>
    <w:rsid w:val="001670DF"/>
    <w:rsid w:val="00183915"/>
    <w:rsid w:val="00184DA4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87227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80B59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16ACA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6828"/>
    <w:rsid w:val="00600C45"/>
    <w:rsid w:val="00611ECE"/>
    <w:rsid w:val="00642EC2"/>
    <w:rsid w:val="00674987"/>
    <w:rsid w:val="00713244"/>
    <w:rsid w:val="007174D6"/>
    <w:rsid w:val="00735813"/>
    <w:rsid w:val="00753B85"/>
    <w:rsid w:val="0078541D"/>
    <w:rsid w:val="00790920"/>
    <w:rsid w:val="007A7D0D"/>
    <w:rsid w:val="007B46F2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904138"/>
    <w:rsid w:val="00937674"/>
    <w:rsid w:val="009457CF"/>
    <w:rsid w:val="00994786"/>
    <w:rsid w:val="0099502D"/>
    <w:rsid w:val="009B59BD"/>
    <w:rsid w:val="009C2E62"/>
    <w:rsid w:val="009E29D9"/>
    <w:rsid w:val="009F01FB"/>
    <w:rsid w:val="00A005A8"/>
    <w:rsid w:val="00A02AFC"/>
    <w:rsid w:val="00AB000A"/>
    <w:rsid w:val="00AB23FF"/>
    <w:rsid w:val="00AC0B87"/>
    <w:rsid w:val="00B072E8"/>
    <w:rsid w:val="00B13286"/>
    <w:rsid w:val="00B1637E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2D8B"/>
    <w:rsid w:val="00C37A7F"/>
    <w:rsid w:val="00C43E0C"/>
    <w:rsid w:val="00C56ACD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DE63FE"/>
    <w:rsid w:val="00E22B5A"/>
    <w:rsid w:val="00E30959"/>
    <w:rsid w:val="00E42D34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8ADC3-7A1F-4578-98CF-27EE7204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TATYANA NIKOLOVA ANGELCHEVA</cp:lastModifiedBy>
  <cp:revision>7</cp:revision>
  <cp:lastPrinted>2021-03-17T12:18:00Z</cp:lastPrinted>
  <dcterms:created xsi:type="dcterms:W3CDTF">2024-10-31T10:14:00Z</dcterms:created>
  <dcterms:modified xsi:type="dcterms:W3CDTF">2024-11-07T12:55:00Z</dcterms:modified>
</cp:coreProperties>
</file>